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B0" w:rsidRPr="008B1937" w:rsidRDefault="00347DB0" w:rsidP="00347DB0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B1937">
        <w:rPr>
          <w:rFonts w:asciiTheme="majorEastAsia" w:eastAsiaTheme="majorEastAsia" w:hAnsiTheme="majorEastAsia" w:hint="eastAsia"/>
          <w:sz w:val="24"/>
          <w:szCs w:val="24"/>
        </w:rPr>
        <w:t>個人</w:t>
      </w:r>
      <w:r w:rsidR="00ED6D3E">
        <w:rPr>
          <w:rFonts w:asciiTheme="majorEastAsia" w:eastAsiaTheme="majorEastAsia" w:hAnsiTheme="majorEastAsia" w:hint="eastAsia"/>
          <w:sz w:val="24"/>
          <w:szCs w:val="24"/>
        </w:rPr>
        <w:t>・団体</w:t>
      </w:r>
      <w:r w:rsidR="00012934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47DB0" w:rsidRPr="00347DB0" w:rsidTr="00012934">
        <w:trPr>
          <w:trHeight w:val="84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47DB0" w:rsidRPr="00176CBF" w:rsidRDefault="00347DB0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84F">
              <w:rPr>
                <w:rFonts w:asciiTheme="majorEastAsia" w:eastAsiaTheme="majorEastAsia" w:hAnsiTheme="majorEastAsia" w:hint="eastAsia"/>
                <w:b/>
                <w:spacing w:val="285"/>
                <w:kern w:val="0"/>
                <w:sz w:val="24"/>
                <w:szCs w:val="24"/>
                <w:fitText w:val="1920" w:id="875716352"/>
              </w:rPr>
              <w:t>お名</w:t>
            </w:r>
            <w:r w:rsidRPr="006F384F">
              <w:rPr>
                <w:rFonts w:asciiTheme="majorEastAsia" w:eastAsiaTheme="majorEastAsia" w:hAnsiTheme="majorEastAsia" w:hint="eastAsia"/>
                <w:b/>
                <w:spacing w:val="7"/>
                <w:kern w:val="0"/>
                <w:sz w:val="24"/>
                <w:szCs w:val="24"/>
                <w:fitText w:val="1920" w:id="875716352"/>
              </w:rPr>
              <w:t>前</w:t>
            </w:r>
          </w:p>
        </w:tc>
        <w:tc>
          <w:tcPr>
            <w:tcW w:w="6231" w:type="dxa"/>
            <w:vAlign w:val="center"/>
          </w:tcPr>
          <w:p w:rsidR="00347DB0" w:rsidRPr="00347DB0" w:rsidRDefault="00347DB0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7DB0" w:rsidRPr="00347DB0" w:rsidTr="00012934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47DB0" w:rsidRPr="00176CBF" w:rsidRDefault="008B1937" w:rsidP="00FF4B72">
            <w:pPr>
              <w:tabs>
                <w:tab w:val="left" w:pos="1695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76CB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団体名</w:t>
            </w:r>
          </w:p>
          <w:p w:rsidR="00347DB0" w:rsidRPr="00347DB0" w:rsidRDefault="00347DB0" w:rsidP="00012934">
            <w:pPr>
              <w:tabs>
                <w:tab w:val="left" w:pos="1695"/>
              </w:tabs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7DB0">
              <w:rPr>
                <w:rFonts w:asciiTheme="majorEastAsia" w:eastAsiaTheme="majorEastAsia" w:hAnsiTheme="majorEastAsia" w:hint="eastAsia"/>
                <w:sz w:val="18"/>
                <w:szCs w:val="24"/>
              </w:rPr>
              <w:t>※推進員個人での活動の場合は「埼玉県地球温暖化防止活動推進員」とご記入ください。</w:t>
            </w:r>
          </w:p>
        </w:tc>
        <w:tc>
          <w:tcPr>
            <w:tcW w:w="6231" w:type="dxa"/>
            <w:vAlign w:val="center"/>
          </w:tcPr>
          <w:p w:rsidR="00347DB0" w:rsidRPr="00347DB0" w:rsidRDefault="00347DB0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2934" w:rsidRPr="00347DB0" w:rsidTr="00012934">
        <w:trPr>
          <w:trHeight w:val="52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12934" w:rsidRPr="00176CBF" w:rsidRDefault="003E04BE" w:rsidP="00FF4B72">
            <w:pPr>
              <w:tabs>
                <w:tab w:val="left" w:pos="1695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活動地域</w:t>
            </w:r>
          </w:p>
        </w:tc>
        <w:tc>
          <w:tcPr>
            <w:tcW w:w="6231" w:type="dxa"/>
            <w:vAlign w:val="center"/>
          </w:tcPr>
          <w:p w:rsidR="00C55229" w:rsidRDefault="00C55229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市　区</w:t>
            </w:r>
          </w:p>
          <w:p w:rsidR="00C55229" w:rsidRPr="00347DB0" w:rsidRDefault="00C55229" w:rsidP="00C55229">
            <w:pPr>
              <w:tabs>
                <w:tab w:val="left" w:pos="1695"/>
              </w:tabs>
              <w:ind w:firstLineChars="2000" w:firstLine="48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町　村</w:t>
            </w:r>
          </w:p>
        </w:tc>
      </w:tr>
      <w:tr w:rsidR="00012934" w:rsidRPr="00347DB0" w:rsidTr="00012934">
        <w:trPr>
          <w:trHeight w:val="5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12934" w:rsidRPr="00176CBF" w:rsidRDefault="00012934" w:rsidP="00FF4B72">
            <w:pPr>
              <w:tabs>
                <w:tab w:val="left" w:pos="1695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76CB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6231" w:type="dxa"/>
            <w:vAlign w:val="center"/>
          </w:tcPr>
          <w:p w:rsidR="00012934" w:rsidRPr="00347DB0" w:rsidRDefault="00012934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53A07" w:rsidRDefault="00F53A07" w:rsidP="00347DB0">
      <w:pPr>
        <w:tabs>
          <w:tab w:val="left" w:pos="1695"/>
        </w:tabs>
      </w:pPr>
    </w:p>
    <w:p w:rsidR="00347DB0" w:rsidRPr="008B1937" w:rsidRDefault="003E04BE" w:rsidP="00347DB0">
      <w:pPr>
        <w:pStyle w:val="a9"/>
        <w:numPr>
          <w:ilvl w:val="0"/>
          <w:numId w:val="1"/>
        </w:numPr>
        <w:tabs>
          <w:tab w:val="left" w:pos="1695"/>
        </w:tabs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環境学習ツール内容等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47DB0" w:rsidRPr="008B1937" w:rsidTr="00ED6D3E">
        <w:trPr>
          <w:trHeight w:val="101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47DB0" w:rsidRPr="00176CBF" w:rsidRDefault="003E04BE" w:rsidP="00012934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84F">
              <w:rPr>
                <w:rFonts w:asciiTheme="majorEastAsia" w:eastAsiaTheme="majorEastAsia" w:hAnsiTheme="majorEastAsia" w:hint="eastAsia"/>
                <w:b/>
                <w:spacing w:val="150"/>
                <w:kern w:val="0"/>
                <w:sz w:val="24"/>
                <w:szCs w:val="24"/>
                <w:fitText w:val="1928" w:id="948660992"/>
              </w:rPr>
              <w:t>ツール</w:t>
            </w:r>
            <w:r w:rsidRPr="006F384F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1928" w:id="948660992"/>
              </w:rPr>
              <w:t>名</w:t>
            </w:r>
          </w:p>
        </w:tc>
        <w:tc>
          <w:tcPr>
            <w:tcW w:w="6231" w:type="dxa"/>
            <w:vAlign w:val="center"/>
          </w:tcPr>
          <w:p w:rsidR="00347DB0" w:rsidRDefault="00347DB0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D6D3E" w:rsidRPr="008B1937" w:rsidRDefault="00ED6D3E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6D3E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（例えば、手回し発電機、DVD、パンフレット、太陽光パネル等）</w:t>
            </w:r>
          </w:p>
        </w:tc>
      </w:tr>
      <w:tr w:rsidR="008B1937" w:rsidRPr="008B1937" w:rsidTr="00ED6D3E">
        <w:trPr>
          <w:trHeight w:val="84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4BE" w:rsidRDefault="003E04BE" w:rsidP="003E04BE">
            <w:pPr>
              <w:tabs>
                <w:tab w:val="left" w:pos="1695"/>
              </w:tabs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6F384F">
              <w:rPr>
                <w:rFonts w:asciiTheme="majorEastAsia" w:eastAsiaTheme="majorEastAsia" w:hAnsiTheme="majorEastAsia" w:hint="eastAsia"/>
                <w:b/>
                <w:spacing w:val="705"/>
                <w:kern w:val="0"/>
                <w:sz w:val="24"/>
                <w:szCs w:val="24"/>
                <w:fitText w:val="1928" w:id="876382465"/>
              </w:rPr>
              <w:t>対</w:t>
            </w:r>
            <w:r w:rsidRPr="006F384F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1928" w:id="876382465"/>
              </w:rPr>
              <w:t>象</w:t>
            </w:r>
          </w:p>
          <w:p w:rsidR="003E04BE" w:rsidRPr="003E04BE" w:rsidRDefault="006F384F" w:rsidP="003E04BE">
            <w:pPr>
              <w:tabs>
                <w:tab w:val="left" w:pos="1695"/>
              </w:tabs>
              <w:spacing w:line="24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子ども向け・大人向け</w:t>
            </w:r>
            <w:r w:rsidR="003E04BE" w:rsidRPr="003E04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447881" w:rsidRDefault="00447881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D6D3E" w:rsidRDefault="00ED6D3E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04BE" w:rsidRPr="008B1937" w:rsidRDefault="006F384F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6"/>
                <w:szCs w:val="24"/>
              </w:rPr>
              <w:t>※子ども向け</w:t>
            </w:r>
            <w:bookmarkStart w:id="0" w:name="_GoBack"/>
            <w:bookmarkEnd w:id="0"/>
            <w:r w:rsidR="003E04BE" w:rsidRPr="00ED6D3E">
              <w:rPr>
                <w:rFonts w:asciiTheme="majorEastAsia" w:eastAsiaTheme="majorEastAsia" w:hAnsiTheme="majorEastAsia" w:hint="eastAsia"/>
                <w:color w:val="808080" w:themeColor="background1" w:themeShade="80"/>
                <w:sz w:val="16"/>
                <w:szCs w:val="24"/>
              </w:rPr>
              <w:t>の場合は、小学校低学年・高学年、中学生等、具体的にご記入ください。</w:t>
            </w:r>
          </w:p>
        </w:tc>
      </w:tr>
      <w:tr w:rsidR="008B1937" w:rsidRPr="008B1937" w:rsidTr="00FF4B72">
        <w:trPr>
          <w:trHeight w:val="447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176CBF" w:rsidRPr="00176CBF" w:rsidRDefault="003E04BE" w:rsidP="00012934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環境学習ツールの内容・特徴</w:t>
            </w:r>
          </w:p>
          <w:p w:rsidR="008B1937" w:rsidRPr="008B1937" w:rsidRDefault="008B1937" w:rsidP="00012934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2934">
              <w:rPr>
                <w:rFonts w:asciiTheme="majorEastAsia" w:eastAsiaTheme="majorEastAsia" w:hAnsiTheme="majorEastAsia" w:hint="eastAsia"/>
                <w:sz w:val="20"/>
                <w:szCs w:val="24"/>
              </w:rPr>
              <w:t>（</w:t>
            </w:r>
            <w:r w:rsidR="003E04BE">
              <w:rPr>
                <w:rFonts w:asciiTheme="majorEastAsia" w:eastAsiaTheme="majorEastAsia" w:hAnsiTheme="majorEastAsia" w:hint="eastAsia"/>
                <w:sz w:val="20"/>
                <w:szCs w:val="24"/>
              </w:rPr>
              <w:t>どんな状況で、どのように活用されているか具体的にご記入ください。</w:t>
            </w:r>
            <w:r w:rsidRPr="00012934">
              <w:rPr>
                <w:rFonts w:asciiTheme="majorEastAsia" w:eastAsiaTheme="majorEastAsia" w:hAnsiTheme="majorEastAsia" w:hint="eastAsia"/>
                <w:sz w:val="20"/>
                <w:szCs w:val="24"/>
              </w:rPr>
              <w:t>）</w:t>
            </w:r>
          </w:p>
        </w:tc>
      </w:tr>
      <w:tr w:rsidR="008B1937" w:rsidRPr="008B1937" w:rsidTr="00BF71EF">
        <w:trPr>
          <w:trHeight w:val="2938"/>
        </w:trPr>
        <w:tc>
          <w:tcPr>
            <w:tcW w:w="8494" w:type="dxa"/>
            <w:gridSpan w:val="2"/>
          </w:tcPr>
          <w:p w:rsidR="0074419E" w:rsidRPr="00012934" w:rsidRDefault="0074419E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1937" w:rsidRPr="008B1937" w:rsidTr="00447881">
        <w:trPr>
          <w:trHeight w:val="911"/>
        </w:trPr>
        <w:tc>
          <w:tcPr>
            <w:tcW w:w="8494" w:type="dxa"/>
            <w:gridSpan w:val="2"/>
          </w:tcPr>
          <w:p w:rsidR="008B1937" w:rsidRDefault="003E04BE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環境学習ツールの写真・</w:t>
            </w:r>
            <w:r w:rsidR="008B1937" w:rsidRPr="00176CB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活動状況の写真</w:t>
            </w:r>
            <w:r w:rsidR="008B193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600A3">
              <w:rPr>
                <w:rFonts w:asciiTheme="majorEastAsia" w:eastAsiaTheme="majorEastAsia" w:hAnsiTheme="majorEastAsia" w:hint="eastAsia"/>
                <w:sz w:val="24"/>
                <w:szCs w:val="24"/>
              </w:rPr>
              <w:t>２～３枚程度</w:t>
            </w:r>
            <w:r w:rsidR="008B193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8B1937" w:rsidRDefault="008B1937" w:rsidP="00FF4B72">
            <w:pPr>
              <w:tabs>
                <w:tab w:val="left" w:pos="1695"/>
              </w:tabs>
              <w:spacing w:line="240" w:lineRule="exact"/>
              <w:rPr>
                <w:rFonts w:asciiTheme="majorEastAsia" w:eastAsiaTheme="majorEastAsia" w:hAnsiTheme="majorEastAsia"/>
                <w:color w:val="FF0000"/>
                <w:sz w:val="18"/>
                <w:szCs w:val="24"/>
              </w:rPr>
            </w:pPr>
            <w:r w:rsidRPr="008B1937">
              <w:rPr>
                <w:rFonts w:asciiTheme="majorEastAsia" w:eastAsiaTheme="majorEastAsia" w:hAnsiTheme="majorEastAsia" w:hint="eastAsia"/>
                <w:color w:val="FF0000"/>
                <w:sz w:val="18"/>
                <w:szCs w:val="24"/>
              </w:rPr>
              <w:t>※写真を掲載する場合、顔が映っているものは相手方から掲載許可を</w:t>
            </w:r>
            <w:r w:rsidR="00FF4B72">
              <w:rPr>
                <w:rFonts w:asciiTheme="majorEastAsia" w:eastAsiaTheme="majorEastAsia" w:hAnsiTheme="majorEastAsia" w:hint="eastAsia"/>
                <w:color w:val="FF0000"/>
                <w:sz w:val="18"/>
                <w:szCs w:val="24"/>
              </w:rPr>
              <w:t>得</w:t>
            </w:r>
            <w:r w:rsidRPr="008B1937">
              <w:rPr>
                <w:rFonts w:asciiTheme="majorEastAsia" w:eastAsiaTheme="majorEastAsia" w:hAnsiTheme="majorEastAsia" w:hint="eastAsia"/>
                <w:color w:val="FF0000"/>
                <w:sz w:val="18"/>
                <w:szCs w:val="24"/>
              </w:rPr>
              <w:t>たものをお送りください</w:t>
            </w:r>
            <w:r w:rsidR="00FF4B72">
              <w:rPr>
                <w:rFonts w:asciiTheme="majorEastAsia" w:eastAsiaTheme="majorEastAsia" w:hAnsiTheme="majorEastAsia" w:hint="eastAsia"/>
                <w:color w:val="FF0000"/>
                <w:sz w:val="18"/>
                <w:szCs w:val="24"/>
              </w:rPr>
              <w:t>。</w:t>
            </w:r>
          </w:p>
          <w:p w:rsidR="008B1937" w:rsidRPr="008B1937" w:rsidRDefault="008B1937" w:rsidP="00FF4B72">
            <w:pPr>
              <w:tabs>
                <w:tab w:val="left" w:pos="1695"/>
              </w:tabs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24"/>
              </w:rPr>
              <w:t>※写真は</w:t>
            </w:r>
            <w:r w:rsidR="001D0751">
              <w:rPr>
                <w:rFonts w:asciiTheme="majorEastAsia" w:eastAsiaTheme="majorEastAsia" w:hAnsiTheme="majorEastAsia" w:hint="eastAsia"/>
                <w:color w:val="FF0000"/>
                <w:sz w:val="18"/>
                <w:szCs w:val="24"/>
              </w:rPr>
              <w:t>電子データを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24"/>
              </w:rPr>
              <w:t>メールでお送りください。</w:t>
            </w:r>
          </w:p>
        </w:tc>
      </w:tr>
      <w:tr w:rsidR="00BF71EF" w:rsidRPr="008B1937" w:rsidTr="00BF71EF">
        <w:trPr>
          <w:trHeight w:val="911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BF71EF" w:rsidRDefault="00BF71EF" w:rsidP="00BF71EF">
            <w:pPr>
              <w:tabs>
                <w:tab w:val="left" w:pos="1695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公開について</w:t>
            </w:r>
          </w:p>
        </w:tc>
        <w:tc>
          <w:tcPr>
            <w:tcW w:w="6231" w:type="dxa"/>
          </w:tcPr>
          <w:p w:rsidR="00BF71EF" w:rsidRDefault="00BF71EF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ツールの情報をHPに掲載して宜しいですか？</w:t>
            </w:r>
          </w:p>
          <w:p w:rsidR="00BF71EF" w:rsidRPr="00BF71EF" w:rsidRDefault="00BF71EF" w:rsidP="00BF71EF">
            <w:pPr>
              <w:tabs>
                <w:tab w:val="left" w:pos="1695"/>
              </w:tabs>
              <w:ind w:firstLineChars="450" w:firstLine="108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 </w:t>
            </w:r>
            <w:r w:rsidRPr="00BF71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はい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BF71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□　いいえ</w:t>
            </w:r>
          </w:p>
        </w:tc>
      </w:tr>
      <w:tr w:rsidR="00BF71EF" w:rsidRPr="008B1937" w:rsidTr="00BF71EF">
        <w:trPr>
          <w:trHeight w:val="911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BF71EF" w:rsidRDefault="00BF71EF" w:rsidP="00BF71EF">
            <w:pPr>
              <w:tabs>
                <w:tab w:val="left" w:pos="1695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著作権について</w:t>
            </w:r>
          </w:p>
        </w:tc>
        <w:tc>
          <w:tcPr>
            <w:tcW w:w="6231" w:type="dxa"/>
          </w:tcPr>
          <w:p w:rsidR="00BF71EF" w:rsidRDefault="00BF71EF" w:rsidP="00347DB0">
            <w:pPr>
              <w:tabs>
                <w:tab w:val="left" w:pos="1695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誰でも自由に使用又はアレンジしても宜しいですか？</w:t>
            </w:r>
          </w:p>
          <w:p w:rsidR="00BF71EF" w:rsidRPr="00BF71EF" w:rsidRDefault="00BF71EF" w:rsidP="00BF71EF">
            <w:pPr>
              <w:tabs>
                <w:tab w:val="left" w:pos="1695"/>
              </w:tabs>
              <w:ind w:firstLineChars="450" w:firstLine="108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 </w:t>
            </w:r>
            <w:r w:rsidRPr="00BF71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はい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BF71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□　いいえ</w:t>
            </w:r>
          </w:p>
        </w:tc>
      </w:tr>
    </w:tbl>
    <w:p w:rsidR="00347DB0" w:rsidRPr="008B1937" w:rsidRDefault="00347DB0" w:rsidP="00347DB0">
      <w:pPr>
        <w:tabs>
          <w:tab w:val="left" w:pos="1695"/>
        </w:tabs>
        <w:rPr>
          <w:rFonts w:asciiTheme="majorEastAsia" w:eastAsiaTheme="majorEastAsia" w:hAnsiTheme="majorEastAsia"/>
          <w:sz w:val="24"/>
          <w:szCs w:val="24"/>
        </w:rPr>
      </w:pPr>
    </w:p>
    <w:sectPr w:rsidR="00347DB0" w:rsidRPr="008B1937" w:rsidSect="00176CBF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B0" w:rsidRDefault="00347DB0" w:rsidP="00347DB0">
      <w:r>
        <w:separator/>
      </w:r>
    </w:p>
  </w:endnote>
  <w:endnote w:type="continuationSeparator" w:id="0">
    <w:p w:rsidR="00347DB0" w:rsidRDefault="00347DB0" w:rsidP="0034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02" w:rsidRDefault="000B7D0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16060F" wp14:editId="0AF35C92">
              <wp:simplePos x="0" y="0"/>
              <wp:positionH relativeFrom="margin">
                <wp:posOffset>0</wp:posOffset>
              </wp:positionH>
              <wp:positionV relativeFrom="paragraph">
                <wp:posOffset>-110490</wp:posOffset>
              </wp:positionV>
              <wp:extent cx="5400675" cy="590550"/>
              <wp:effectExtent l="0" t="0" r="28575" b="1905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5905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D02" w:rsidRPr="0074419E" w:rsidRDefault="000B7D02" w:rsidP="000B7D02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</w:pPr>
                          <w:r w:rsidRPr="0074419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埼玉県</w:t>
                          </w:r>
                          <w:r w:rsidRPr="0074419E"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地球温暖化防止活動推進センター（特定非営利活動法人環境ネット</w:t>
                          </w:r>
                          <w:r w:rsidRPr="0074419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ワーク</w:t>
                          </w:r>
                          <w:r w:rsidRPr="0074419E"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埼玉）</w:t>
                          </w:r>
                        </w:p>
                        <w:p w:rsidR="000B7D02" w:rsidRPr="0074419E" w:rsidRDefault="000B7D02" w:rsidP="000B7D02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</w:pPr>
                          <w:r w:rsidRPr="0074419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〒</w:t>
                          </w:r>
                          <w:r w:rsidRPr="0074419E"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330-0074　埼玉県さいたま市浦和区北浦和5-6-5　埼玉県浦和合同庁舎3階</w:t>
                          </w:r>
                        </w:p>
                        <w:p w:rsidR="000B7D02" w:rsidRPr="0074419E" w:rsidRDefault="000B7D02" w:rsidP="000B7D0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</w:pPr>
                          <w:r w:rsidRPr="0074419E"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TEL</w:t>
                          </w:r>
                          <w:r w:rsidRPr="0074419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：048-749-1217</w:t>
                          </w:r>
                          <w:r w:rsidRPr="0074419E"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 xml:space="preserve">　</w:t>
                          </w:r>
                          <w:r w:rsidRPr="0074419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FAX</w:t>
                          </w:r>
                          <w:r w:rsidRPr="0074419E"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：</w:t>
                          </w:r>
                          <w:r w:rsidRPr="0074419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 xml:space="preserve">048-749-1218　</w:t>
                          </w:r>
                          <w:r w:rsidRPr="0074419E"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Mail：</w:t>
                          </w:r>
                          <w:r w:rsidRPr="0074419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0"/>
                              <w:szCs w:val="24"/>
                            </w:rPr>
                            <w:t>goto@kannet-sai.org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6060F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0;margin-top:-8.7pt;width:425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" filled="f" strokecolor="gray [1629]" strokeweight=".5pt">
              <v:textbox>
                <w:txbxContent>
                  <w:p w:rsidR="000B7D02" w:rsidRPr="0074419E" w:rsidRDefault="000B7D02" w:rsidP="000B7D02">
                    <w:pPr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</w:pPr>
                    <w:r w:rsidRPr="0074419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0"/>
                        <w:szCs w:val="24"/>
                      </w:rPr>
                      <w:t>埼玉県</w:t>
                    </w:r>
                    <w:r w:rsidRPr="0074419E"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  <w:t>地球温暖化防止活動推進センター（特定非営利活動法人環境ネット</w:t>
                    </w:r>
                    <w:r w:rsidRPr="0074419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0"/>
                        <w:szCs w:val="24"/>
                      </w:rPr>
                      <w:t>ワーク</w:t>
                    </w:r>
                    <w:r w:rsidRPr="0074419E"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  <w:t>埼玉）</w:t>
                    </w:r>
                  </w:p>
                  <w:p w:rsidR="000B7D02" w:rsidRPr="0074419E" w:rsidRDefault="000B7D02" w:rsidP="000B7D02">
                    <w:pPr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</w:pPr>
                    <w:r w:rsidRPr="0074419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0"/>
                        <w:szCs w:val="24"/>
                      </w:rPr>
                      <w:t>〒</w:t>
                    </w:r>
                    <w:r w:rsidRPr="0074419E"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  <w:t>330-0074　埼玉県さいたま市浦和区北浦和5-6-5　埼玉県浦和合同庁舎3階</w:t>
                    </w:r>
                  </w:p>
                  <w:p w:rsidR="000B7D02" w:rsidRPr="0074419E" w:rsidRDefault="000B7D02" w:rsidP="000B7D02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</w:pPr>
                    <w:r w:rsidRPr="0074419E"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  <w:t>TEL</w:t>
                    </w:r>
                    <w:r w:rsidRPr="0074419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0"/>
                        <w:szCs w:val="24"/>
                      </w:rPr>
                      <w:t>：048-749-1217</w:t>
                    </w:r>
                    <w:r w:rsidRPr="0074419E"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  <w:t xml:space="preserve">　</w:t>
                    </w:r>
                    <w:r w:rsidRPr="0074419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0"/>
                        <w:szCs w:val="24"/>
                      </w:rPr>
                      <w:t>FAX</w:t>
                    </w:r>
                    <w:r w:rsidRPr="0074419E"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  <w:t>：</w:t>
                    </w:r>
                    <w:r w:rsidRPr="0074419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0"/>
                        <w:szCs w:val="24"/>
                      </w:rPr>
                      <w:t xml:space="preserve">048-749-1218　</w:t>
                    </w:r>
                    <w:r w:rsidRPr="0074419E"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0"/>
                        <w:szCs w:val="24"/>
                      </w:rPr>
                      <w:t>Mail：</w:t>
                    </w:r>
                    <w:r w:rsidRPr="0074419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0"/>
                        <w:szCs w:val="24"/>
                      </w:rPr>
                      <w:t>goto@kannet-sai.org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B0" w:rsidRDefault="00347DB0" w:rsidP="00347DB0">
      <w:r>
        <w:separator/>
      </w:r>
    </w:p>
  </w:footnote>
  <w:footnote w:type="continuationSeparator" w:id="0">
    <w:p w:rsidR="00347DB0" w:rsidRDefault="00347DB0" w:rsidP="0034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B0" w:rsidRDefault="007441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6A301" wp14:editId="26581184">
              <wp:simplePos x="0" y="0"/>
              <wp:positionH relativeFrom="margin">
                <wp:align>right</wp:align>
              </wp:positionH>
              <wp:positionV relativeFrom="paragraph">
                <wp:posOffset>-85725</wp:posOffset>
              </wp:positionV>
              <wp:extent cx="5362575" cy="295275"/>
              <wp:effectExtent l="0" t="0" r="28575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2952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7DB0" w:rsidRPr="00347DB0" w:rsidRDefault="00347DB0" w:rsidP="00347DB0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47DB0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【送付先】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347DB0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メール</w:t>
                          </w:r>
                          <w:r w:rsidRPr="00347DB0"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  <w:t>：</w:t>
                          </w:r>
                          <w:r w:rsidRPr="00347DB0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 xml:space="preserve">goto@kannet-sai.org </w:t>
                          </w:r>
                          <w:r w:rsidRPr="00347DB0"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347DB0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ファックス</w:t>
                          </w:r>
                          <w:r w:rsidRPr="00347DB0"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  <w:t>：048-749-1218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6A30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71.05pt;margin-top:-6.75pt;width:422.25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" fillcolor="gray [1629]" strokecolor="gray [1629]" strokeweight=".5pt">
              <v:textbox>
                <w:txbxContent>
                  <w:p w:rsidR="00347DB0" w:rsidRPr="00347DB0" w:rsidRDefault="00347DB0" w:rsidP="00347DB0">
                    <w:pPr>
                      <w:jc w:val="center"/>
                      <w:rPr>
                        <w:rFonts w:ascii="HGP創英角ｺﾞｼｯｸUB" w:eastAsia="HGP創英角ｺﾞｼｯｸUB" w:hAnsi="HGP創英角ｺﾞｼｯｸUB"/>
                        <w:color w:val="FFFFFF" w:themeColor="background1"/>
                        <w:sz w:val="24"/>
                        <w:szCs w:val="24"/>
                      </w:rPr>
                    </w:pPr>
                    <w:r w:rsidRPr="00347DB0">
                      <w:rPr>
                        <w:rFonts w:ascii="HGP創英角ｺﾞｼｯｸUB" w:eastAsia="HGP創英角ｺﾞｼｯｸUB" w:hAnsi="HGP創英角ｺﾞｼｯｸUB" w:hint="eastAsia"/>
                        <w:color w:val="FFFFFF" w:themeColor="background1"/>
                        <w:sz w:val="24"/>
                        <w:szCs w:val="24"/>
                      </w:rPr>
                      <w:t>【送付先】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color w:val="FFFFFF" w:themeColor="background1"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HGP創英角ｺﾞｼｯｸUB" w:eastAsia="HGP創英角ｺﾞｼｯｸUB" w:hAnsi="HGP創英角ｺﾞｼｯｸUB"/>
                        <w:color w:val="FFFFFF" w:themeColor="background1"/>
                        <w:sz w:val="24"/>
                        <w:szCs w:val="24"/>
                      </w:rPr>
                      <w:t xml:space="preserve">　</w:t>
                    </w:r>
                    <w:r w:rsidRPr="00347DB0">
                      <w:rPr>
                        <w:rFonts w:ascii="HGP創英角ｺﾞｼｯｸUB" w:eastAsia="HGP創英角ｺﾞｼｯｸUB" w:hAnsi="HGP創英角ｺﾞｼｯｸUB" w:hint="eastAsia"/>
                        <w:color w:val="FFFFFF" w:themeColor="background1"/>
                        <w:sz w:val="24"/>
                        <w:szCs w:val="24"/>
                      </w:rPr>
                      <w:t>メール</w:t>
                    </w:r>
                    <w:r w:rsidRPr="00347DB0">
                      <w:rPr>
                        <w:rFonts w:ascii="HGP創英角ｺﾞｼｯｸUB" w:eastAsia="HGP創英角ｺﾞｼｯｸUB" w:hAnsi="HGP創英角ｺﾞｼｯｸUB"/>
                        <w:color w:val="FFFFFF" w:themeColor="background1"/>
                        <w:sz w:val="24"/>
                        <w:szCs w:val="24"/>
                      </w:rPr>
                      <w:t>：</w:t>
                    </w:r>
                    <w:r w:rsidRPr="00347DB0">
                      <w:rPr>
                        <w:rFonts w:ascii="HGP創英角ｺﾞｼｯｸUB" w:eastAsia="HGP創英角ｺﾞｼｯｸUB" w:hAnsi="HGP創英角ｺﾞｼｯｸUB" w:hint="eastAsia"/>
                        <w:color w:val="FFFFFF" w:themeColor="background1"/>
                        <w:sz w:val="24"/>
                        <w:szCs w:val="24"/>
                      </w:rPr>
                      <w:t xml:space="preserve">goto@kannet-sai.org </w:t>
                    </w:r>
                    <w:r w:rsidRPr="00347DB0">
                      <w:rPr>
                        <w:rFonts w:ascii="HGP創英角ｺﾞｼｯｸUB" w:eastAsia="HGP創英角ｺﾞｼｯｸUB" w:hAnsi="HGP創英角ｺﾞｼｯｸUB"/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Pr="00347DB0">
                      <w:rPr>
                        <w:rFonts w:ascii="HGP創英角ｺﾞｼｯｸUB" w:eastAsia="HGP創英角ｺﾞｼｯｸUB" w:hAnsi="HGP創英角ｺﾞｼｯｸUB" w:hint="eastAsia"/>
                        <w:color w:val="FFFFFF" w:themeColor="background1"/>
                        <w:sz w:val="24"/>
                        <w:szCs w:val="24"/>
                      </w:rPr>
                      <w:t>ファックス</w:t>
                    </w:r>
                    <w:r w:rsidRPr="00347DB0">
                      <w:rPr>
                        <w:rFonts w:ascii="HGP創英角ｺﾞｼｯｸUB" w:eastAsia="HGP創英角ｺﾞｼｯｸUB" w:hAnsi="HGP創英角ｺﾞｼｯｸUB"/>
                        <w:color w:val="FFFFFF" w:themeColor="background1"/>
                        <w:sz w:val="24"/>
                        <w:szCs w:val="24"/>
                      </w:rPr>
                      <w:t>：048-749-1218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6C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804B7" wp14:editId="4839AFFB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5400675" cy="2952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7DB0" w:rsidRPr="0074419E" w:rsidRDefault="003E04BE" w:rsidP="00347DB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埼玉県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地球温暖化防止活動推進員</w:t>
                          </w:r>
                          <w:r w:rsidR="000B7D02" w:rsidRPr="0074419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環境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学習ツール</w:t>
                          </w:r>
                          <w:r w:rsidR="00347DB0" w:rsidRPr="0074419E">
                            <w:rPr>
                              <w:rFonts w:asciiTheme="majorEastAsia" w:eastAsiaTheme="majorEastAsia" w:hAnsiTheme="major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情報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紹介</w:t>
                          </w:r>
                          <w:r w:rsidR="00ED6D3E">
                            <w:rPr>
                              <w:rFonts w:asciiTheme="majorEastAsia" w:eastAsiaTheme="majorEastAsia" w:hAnsiTheme="majorEastAsia" w:hint="eastAsia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804B7" id="テキスト ボックス 1" o:spid="_x0000_s1027" type="#_x0000_t202" style="position:absolute;left:0;text-align:left;margin-left:374.05pt;margin-top:-29.25pt;width:425.2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" filled="f" stroked="f" strokeweight=".5pt">
              <v:textbox>
                <w:txbxContent>
                  <w:p w:rsidR="00347DB0" w:rsidRPr="0074419E" w:rsidRDefault="003E04BE" w:rsidP="00347DB0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4"/>
                        <w:szCs w:val="24"/>
                      </w:rPr>
                      <w:t>埼玉県</w:t>
                    </w:r>
                    <w:r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4"/>
                        <w:szCs w:val="24"/>
                      </w:rPr>
                      <w:t>地球温暖化防止活動推進員</w:t>
                    </w:r>
                    <w:r w:rsidR="000B7D02" w:rsidRPr="0074419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4"/>
                        <w:szCs w:val="24"/>
                      </w:rPr>
                      <w:t>環境</w:t>
                    </w:r>
                    <w:r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4"/>
                        <w:szCs w:val="24"/>
                      </w:rPr>
                      <w:t>学習ツール</w:t>
                    </w:r>
                    <w:r w:rsidR="00347DB0" w:rsidRPr="0074419E">
                      <w:rPr>
                        <w:rFonts w:asciiTheme="majorEastAsia" w:eastAsiaTheme="majorEastAsia" w:hAnsiTheme="majorEastAsia"/>
                        <w:b/>
                        <w:color w:val="7F7F7F" w:themeColor="text1" w:themeTint="80"/>
                        <w:sz w:val="24"/>
                        <w:szCs w:val="24"/>
                      </w:rPr>
                      <w:t>情報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4"/>
                        <w:szCs w:val="24"/>
                      </w:rPr>
                      <w:t>紹介</w:t>
                    </w:r>
                    <w:r w:rsidR="00ED6D3E">
                      <w:rPr>
                        <w:rFonts w:asciiTheme="majorEastAsia" w:eastAsiaTheme="majorEastAsia" w:hAnsiTheme="majorEastAsia" w:hint="eastAsia"/>
                        <w:b/>
                        <w:color w:val="7F7F7F" w:themeColor="text1" w:themeTint="80"/>
                        <w:sz w:val="24"/>
                        <w:szCs w:val="24"/>
                      </w:rPr>
                      <w:t>シート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D5132"/>
    <w:multiLevelType w:val="hybridMultilevel"/>
    <w:tmpl w:val="11740742"/>
    <w:lvl w:ilvl="0" w:tplc="08C49BA2">
      <w:numFmt w:val="bullet"/>
      <w:lvlText w:val="□"/>
      <w:lvlJc w:val="left"/>
      <w:pPr>
        <w:ind w:left="13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33BF5380"/>
    <w:multiLevelType w:val="hybridMultilevel"/>
    <w:tmpl w:val="F95A9454"/>
    <w:lvl w:ilvl="0" w:tplc="A354638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E7BD3"/>
    <w:multiLevelType w:val="hybridMultilevel"/>
    <w:tmpl w:val="FBB055B2"/>
    <w:lvl w:ilvl="0" w:tplc="E64EED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EF"/>
    <w:rsid w:val="00012934"/>
    <w:rsid w:val="000B7D02"/>
    <w:rsid w:val="00176CBF"/>
    <w:rsid w:val="001D0751"/>
    <w:rsid w:val="00202AE1"/>
    <w:rsid w:val="00216FEF"/>
    <w:rsid w:val="00347DB0"/>
    <w:rsid w:val="003E04BE"/>
    <w:rsid w:val="00447881"/>
    <w:rsid w:val="00660430"/>
    <w:rsid w:val="006F384F"/>
    <w:rsid w:val="0074419E"/>
    <w:rsid w:val="0088115F"/>
    <w:rsid w:val="008B1937"/>
    <w:rsid w:val="00A600A3"/>
    <w:rsid w:val="00BF71EF"/>
    <w:rsid w:val="00C55229"/>
    <w:rsid w:val="00CE05C1"/>
    <w:rsid w:val="00E54796"/>
    <w:rsid w:val="00ED6D3E"/>
    <w:rsid w:val="00F53A07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09A6E-FB66-45BB-BBC7-0FB1A2D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D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DB0"/>
  </w:style>
  <w:style w:type="paragraph" w:styleId="a7">
    <w:name w:val="footer"/>
    <w:basedOn w:val="a"/>
    <w:link w:val="a8"/>
    <w:uiPriority w:val="99"/>
    <w:unhideWhenUsed/>
    <w:rsid w:val="00347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DB0"/>
  </w:style>
  <w:style w:type="paragraph" w:styleId="a9">
    <w:name w:val="List Paragraph"/>
    <w:basedOn w:val="a"/>
    <w:uiPriority w:val="34"/>
    <w:qFormat/>
    <w:rsid w:val="00347DB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1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2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2015-09-07T04:31:00Z</cp:lastPrinted>
  <dcterms:created xsi:type="dcterms:W3CDTF">2015-04-06T00:08:00Z</dcterms:created>
  <dcterms:modified xsi:type="dcterms:W3CDTF">2016-07-06T01:46:00Z</dcterms:modified>
</cp:coreProperties>
</file>